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CF3CF" w14:textId="77777777" w:rsidR="0019264D" w:rsidRDefault="00937CB4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3C9D0994" w14:textId="77777777" w:rsidR="0019264D" w:rsidRDefault="00937CB4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Opis modułu kształcenia</w:t>
      </w:r>
    </w:p>
    <w:tbl>
      <w:tblPr>
        <w:tblW w:w="10153" w:type="dxa"/>
        <w:tblInd w:w="-1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114"/>
      </w:tblGrid>
      <w:tr w:rsidR="0019264D" w14:paraId="7000F92B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54A5B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26BDC" w14:textId="77777777" w:rsidR="0019264D" w:rsidRPr="00A808FF" w:rsidRDefault="00937CB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08FF">
              <w:rPr>
                <w:rFonts w:ascii="Times New Roman" w:hAnsi="Times New Roman"/>
                <w:b/>
                <w:sz w:val="20"/>
                <w:szCs w:val="20"/>
              </w:rPr>
              <w:t>Formy pomocy osobom niepełnosprawnym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0B8DB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06C8C" w14:textId="77777777" w:rsidR="0019264D" w:rsidRDefault="001926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19264D" w14:paraId="772D078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3DD4E" w14:textId="77777777" w:rsidR="0019264D" w:rsidRDefault="00937CB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DEEC0" w14:textId="77777777" w:rsidR="0019264D" w:rsidRDefault="00937CB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19264D" w14:paraId="565C792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5ABD8" w14:textId="77777777" w:rsidR="0019264D" w:rsidRDefault="00937CB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E3823" w14:textId="77777777" w:rsidR="0019264D" w:rsidRDefault="00937CB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9264D" w14:paraId="263C65B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15A63" w14:textId="77777777" w:rsidR="0019264D" w:rsidRDefault="00937CB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553CB" w14:textId="176FE0ED" w:rsidR="0019264D" w:rsidRDefault="00937CB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Studia  drugiego stopnia </w:t>
            </w:r>
          </w:p>
        </w:tc>
      </w:tr>
      <w:tr w:rsidR="0019264D" w14:paraId="2265B7F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6140F" w14:textId="77777777" w:rsidR="0019264D" w:rsidRDefault="00937CB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C7EB5" w14:textId="77777777" w:rsidR="0019264D" w:rsidRDefault="00937CB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19264D" w14:paraId="39B8C4E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EC915" w14:textId="77777777" w:rsidR="0019264D" w:rsidRDefault="00937CB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5025E" w14:textId="47F1CFCD" w:rsidR="0019264D" w:rsidRDefault="00937CB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99018F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19264D" w14:paraId="2FAE821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6124F" w14:textId="77777777" w:rsidR="0019264D" w:rsidRDefault="00937CB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90C01" w14:textId="77777777" w:rsidR="0019264D" w:rsidRDefault="00937CB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19264D" w14:paraId="7F9746A6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29582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E898C" w14:textId="77777777" w:rsidR="0019264D" w:rsidRDefault="00937CB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F9A3A" w14:textId="42DBFF01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99018F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C58CB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9264D" w14:paraId="2BD2E6E7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E4583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DB27E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567EF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125B3" w14:textId="77777777" w:rsidR="0019264D" w:rsidRDefault="00937CB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010C1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F95F4" w14:textId="27038518" w:rsidR="0019264D" w:rsidRDefault="00937CB4" w:rsidP="0099018F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99018F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88351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26D73" w14:textId="183FC5DF" w:rsidR="0019264D" w:rsidRDefault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DC95E" w14:textId="77777777" w:rsidR="00514956" w:rsidRDefault="00514956"/>
        </w:tc>
      </w:tr>
      <w:tr w:rsidR="0019264D" w14:paraId="08116CBA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0F7E5" w14:textId="77777777" w:rsidR="00514956" w:rsidRDefault="00514956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2ED13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DC66C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1F2E1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16F6CD0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E67EA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55BB0" w14:textId="77777777" w:rsidR="0019264D" w:rsidRDefault="001926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14:paraId="672B6D6A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9264D" w14:paraId="4553247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4E0A8" w14:textId="77777777" w:rsidR="0019264D" w:rsidRDefault="00937C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B52A4" w14:textId="07DCEB75" w:rsidR="0019264D" w:rsidRDefault="00937CB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3605A">
              <w:rPr>
                <w:rFonts w:ascii="Times New Roman" w:hAnsi="Times New Roman"/>
                <w:sz w:val="14"/>
                <w:szCs w:val="14"/>
              </w:rPr>
              <w:t>0</w:t>
            </w:r>
            <w:r w:rsidR="00FD5505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E2D9B" w14:textId="7F0EBB8F" w:rsidR="0019264D" w:rsidRDefault="00FD55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467B" w14:textId="3E7FE17B" w:rsidR="0019264D" w:rsidRDefault="00937CB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FD5505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4DF35" w14:textId="77777777" w:rsidR="0019264D" w:rsidRDefault="00937CB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3DE47" w14:textId="52BC385C" w:rsidR="0019264D" w:rsidRDefault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937CB4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19264D" w14:paraId="2E6D85D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A6E1A" w14:textId="77777777" w:rsidR="0019264D" w:rsidRDefault="00937C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EADDE" w14:textId="398BC604" w:rsidR="0019264D" w:rsidRDefault="001926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0EFFF" w14:textId="76EE9309" w:rsidR="0019264D" w:rsidRDefault="001926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3D503" w14:textId="3DB57FA4" w:rsidR="0019264D" w:rsidRDefault="001926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FC9F5" w14:textId="5A62F950" w:rsidR="0019264D" w:rsidRDefault="001926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364C3" w14:textId="19CAF8DE" w:rsidR="0019264D" w:rsidRDefault="001926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9264D" w14:paraId="1A124BB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4BD15" w14:textId="77777777" w:rsidR="0019264D" w:rsidRDefault="00937C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6B402" w14:textId="77777777" w:rsidR="0019264D" w:rsidRDefault="001926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48159" w14:textId="77777777" w:rsidR="0019264D" w:rsidRDefault="001926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31E41" w14:textId="77777777" w:rsidR="0019264D" w:rsidRDefault="001926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C852B" w14:textId="77777777" w:rsidR="0019264D" w:rsidRDefault="001926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DAF7F" w14:textId="77777777" w:rsidR="0019264D" w:rsidRDefault="001926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9264D" w14:paraId="27CFBB4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E93C0" w14:textId="77777777" w:rsidR="0019264D" w:rsidRDefault="00937C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70D68" w14:textId="77777777" w:rsidR="0019264D" w:rsidRDefault="001926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A34C2" w14:textId="77777777" w:rsidR="0019264D" w:rsidRDefault="001926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6D87C" w14:textId="77777777" w:rsidR="0019264D" w:rsidRDefault="001926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BD701" w14:textId="77777777" w:rsidR="0019264D" w:rsidRDefault="001926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3FF8E" w14:textId="77777777" w:rsidR="0019264D" w:rsidRDefault="001926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9264D" w14:paraId="21A084C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0AB0C" w14:textId="77777777" w:rsidR="0019264D" w:rsidRDefault="00937C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EC8CC" w14:textId="77777777" w:rsidR="0019264D" w:rsidRDefault="001926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A00FD" w14:textId="77777777" w:rsidR="0019264D" w:rsidRDefault="001926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4E3AC" w14:textId="77777777" w:rsidR="0019264D" w:rsidRDefault="001926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EF753" w14:textId="77777777" w:rsidR="0019264D" w:rsidRDefault="001926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3340C" w14:textId="77777777" w:rsidR="0019264D" w:rsidRDefault="001926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3605A" w14:paraId="4EDE5DD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3A183" w14:textId="77777777" w:rsidR="00D3605A" w:rsidRDefault="00D3605A" w:rsidP="00D3605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7EDCA" w14:textId="31DC7467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FD5505">
              <w:rPr>
                <w:rFonts w:ascii="Times New Roman" w:hAnsi="Times New Roman"/>
                <w:sz w:val="14"/>
                <w:szCs w:val="14"/>
              </w:rPr>
              <w:t>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A37FF" w14:textId="43296460" w:rsidR="00D3605A" w:rsidRDefault="00FD5505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314C4" w14:textId="74429C64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FD5505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088F4" w14:textId="2C894144" w:rsidR="00D3605A" w:rsidRDefault="00D72202" w:rsidP="00D7220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D72202">
              <w:rPr>
                <w:rFonts w:ascii="Times New Roman" w:hAnsi="Times New Roman"/>
                <w:sz w:val="16"/>
                <w:szCs w:val="16"/>
              </w:rPr>
              <w:t>raca</w:t>
            </w:r>
            <w:r w:rsidRPr="00D72202">
              <w:rPr>
                <w:rFonts w:ascii="Times New Roman" w:hAnsi="Times New Roman"/>
                <w:sz w:val="16"/>
                <w:szCs w:val="16"/>
              </w:rPr>
              <w:t xml:space="preserve"> zespołowa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72202">
              <w:rPr>
                <w:rFonts w:ascii="Times New Roman" w:hAnsi="Times New Roman"/>
                <w:sz w:val="16"/>
                <w:szCs w:val="16"/>
              </w:rPr>
              <w:t>(prezentacja multimedialna z opracowanym zagadnieniem)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2EC41" w14:textId="6EE40EFA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D3605A" w14:paraId="481FB18A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5303B" w14:textId="77777777" w:rsidR="00D3605A" w:rsidRDefault="00D3605A" w:rsidP="00D360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81E20" w14:textId="0CD3FAD7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75</w:t>
            </w:r>
            <w:r w:rsidR="00FD5505">
              <w:rPr>
                <w:rFonts w:ascii="Times New Roman" w:hAnsi="Times New Roman"/>
                <w:b/>
                <w:sz w:val="14"/>
                <w:szCs w:val="14"/>
              </w:rPr>
              <w:t>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89188" w14:textId="00546DFB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45</w:t>
            </w:r>
            <w:r w:rsidR="00FD5505">
              <w:rPr>
                <w:rFonts w:ascii="Times New Roman" w:hAnsi="Times New Roman"/>
                <w:b/>
                <w:sz w:val="14"/>
                <w:szCs w:val="14"/>
              </w:rPr>
              <w:t>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3FB6D" w14:textId="0F144104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30</w:t>
            </w:r>
            <w:r w:rsidR="00FD5505">
              <w:rPr>
                <w:rFonts w:ascii="Times New Roman" w:hAnsi="Times New Roman"/>
                <w:b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16986" w14:textId="77777777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A2D38" w14:textId="77777777" w:rsidR="00D3605A" w:rsidRDefault="00D3605A" w:rsidP="00D360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59AC8" w14:textId="77777777" w:rsidR="00D3605A" w:rsidRDefault="00D3605A" w:rsidP="00D3605A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3605A" w14:paraId="55F9F2BA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ACE88" w14:textId="77777777" w:rsidR="00D3605A" w:rsidRDefault="00D3605A" w:rsidP="00D360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1F141" w14:textId="77777777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69106C9" w14:textId="77777777" w:rsidR="00D3605A" w:rsidRDefault="00D3605A" w:rsidP="00D360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74BE1204" w14:textId="77777777" w:rsidR="00D3605A" w:rsidRDefault="00D3605A" w:rsidP="00D360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61F89" w14:textId="77777777" w:rsidR="00D3605A" w:rsidRDefault="00D3605A" w:rsidP="00D360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49CD1" w14:textId="77777777" w:rsidR="00D3605A" w:rsidRDefault="00D3605A" w:rsidP="00D360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0D3CA" w14:textId="77777777" w:rsidR="00D3605A" w:rsidRDefault="00D3605A" w:rsidP="00D360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3605A" w14:paraId="5E8FE36E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1BDA2" w14:textId="77777777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F34D78E" w14:textId="77777777" w:rsidR="00D3605A" w:rsidRDefault="00D3605A" w:rsidP="00D360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E250C" w14:textId="77777777" w:rsidR="00D3605A" w:rsidRDefault="00D3605A" w:rsidP="00D360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01B9E" w14:textId="77777777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 o procesie zapewniania potrzeb bezpieczeństwa społeczności lokalnej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06992" w14:textId="1101769E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</w:t>
            </w:r>
            <w:r w:rsidR="006F7E7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ED28A" w14:textId="77777777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D3605A" w14:paraId="4AB8BD8D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4D0FF" w14:textId="77777777" w:rsidR="00D3605A" w:rsidRDefault="00D3605A" w:rsidP="00D3605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29EE7" w14:textId="77777777" w:rsidR="00D3605A" w:rsidRDefault="00D3605A" w:rsidP="00D360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6DCB5" w14:textId="77777777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na temat instytucji pomocy jednostce społecznej lub grupie w procesie budowania ich poczucia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DEEF5" w14:textId="580DF058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</w:t>
            </w:r>
            <w:r w:rsidR="006F7E7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519B9" w14:textId="77777777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D3605A" w14:paraId="0F849E54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CA0EB" w14:textId="77777777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C610EB" w14:textId="77777777" w:rsidR="00D3605A" w:rsidRDefault="00D3605A" w:rsidP="00D360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3CE07" w14:textId="77777777" w:rsidR="00D3605A" w:rsidRDefault="00D3605A" w:rsidP="00D360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3C767" w14:textId="243D05F3" w:rsidR="00D3605A" w:rsidRDefault="00521511" w:rsidP="006D187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1511">
              <w:rPr>
                <w:rFonts w:ascii="Times New Roman" w:hAnsi="Times New Roman"/>
                <w:sz w:val="16"/>
                <w:szCs w:val="16"/>
              </w:rPr>
              <w:t>Potrafi opracowywać założenia budowy model</w:t>
            </w: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521511">
              <w:rPr>
                <w:rFonts w:ascii="Times New Roman" w:hAnsi="Times New Roman"/>
                <w:sz w:val="16"/>
                <w:szCs w:val="16"/>
              </w:rPr>
              <w:t xml:space="preserve"> działania(</w:t>
            </w:r>
            <w:r>
              <w:rPr>
                <w:rFonts w:ascii="Times New Roman" w:hAnsi="Times New Roman"/>
                <w:sz w:val="16"/>
                <w:szCs w:val="16"/>
              </w:rPr>
              <w:t>instytucji pomocy społeczeństwu na poziomie lokalnym</w:t>
            </w:r>
            <w:r w:rsidR="00D3605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55A44" w14:textId="0719512D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52151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49DBF" w14:textId="77777777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</w:tr>
      <w:tr w:rsidR="00D3605A" w14:paraId="051A59D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AAC3E" w14:textId="77777777" w:rsidR="00D3605A" w:rsidRDefault="00D3605A" w:rsidP="00D3605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EBB6A" w14:textId="77777777" w:rsidR="00D3605A" w:rsidRDefault="00D3605A" w:rsidP="00D360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892C6" w14:textId="7B765AF1" w:rsidR="00D3605A" w:rsidRDefault="00494642" w:rsidP="0049464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</w:t>
            </w:r>
            <w:r w:rsidRPr="00494642">
              <w:rPr>
                <w:rFonts w:ascii="Times New Roman" w:hAnsi="Times New Roman"/>
                <w:sz w:val="16"/>
                <w:szCs w:val="16"/>
              </w:rPr>
              <w:t xml:space="preserve">trafi przeprowadzić pogłębioną analizę problemów związanych z funkcjonowaniem elementów systemu bezpieczeństwa </w:t>
            </w:r>
            <w:r w:rsidR="00D3605A">
              <w:rPr>
                <w:rFonts w:ascii="Times New Roman" w:hAnsi="Times New Roman"/>
                <w:sz w:val="16"/>
                <w:szCs w:val="16"/>
              </w:rPr>
              <w:t>społeczności  lokalnej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3716D" w14:textId="657FD5E5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49464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31E9D" w14:textId="77777777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</w:tr>
      <w:tr w:rsidR="00D3605A" w14:paraId="62C1539A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51053" w14:textId="77777777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803915" w14:textId="77777777" w:rsidR="00D3605A" w:rsidRDefault="00D3605A" w:rsidP="00D360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E147" w14:textId="77777777" w:rsidR="00D3605A" w:rsidRDefault="00D3605A" w:rsidP="00D360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12401" w14:textId="77777777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do kierowania zespołem pomocy jednostkom oraz grupom społecznym w procesie budowania ich poczucia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7A14A" w14:textId="77777777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DE4719">
              <w:rPr>
                <w:rFonts w:ascii="Times New Roman" w:hAnsi="Times New Roman"/>
                <w:sz w:val="16"/>
                <w:szCs w:val="16"/>
              </w:rPr>
              <w:t>5</w:t>
            </w:r>
          </w:p>
          <w:p w14:paraId="7C0F1194" w14:textId="2C22C99F" w:rsidR="00DE4719" w:rsidRDefault="00DE4719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24516" w14:textId="77777777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D3605A" w14:paraId="26BF7A93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12964" w14:textId="77777777" w:rsidR="00D3605A" w:rsidRDefault="00D3605A" w:rsidP="00D3605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DB122" w14:textId="77777777" w:rsidR="00D3605A" w:rsidRDefault="00D3605A" w:rsidP="00D360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1039F" w14:textId="77777777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do  podjęcia pracy w zespołach zadaniowych dotyczących różnych aspektów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4D34A" w14:textId="77777777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A8BBC" w14:textId="77777777" w:rsidR="00D3605A" w:rsidRDefault="00D3605A" w:rsidP="00D360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</w:tr>
    </w:tbl>
    <w:p w14:paraId="1ACE13A0" w14:textId="77777777" w:rsidR="0019264D" w:rsidRDefault="0019264D">
      <w:pPr>
        <w:pStyle w:val="Standard"/>
      </w:pPr>
    </w:p>
    <w:p w14:paraId="6ED399C5" w14:textId="170EF565" w:rsidR="0019264D" w:rsidRDefault="00937CB4">
      <w:pPr>
        <w:pStyle w:val="Standard"/>
        <w:pageBreakBefore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Treści kształcenia</w:t>
      </w:r>
    </w:p>
    <w:p w14:paraId="42493ADE" w14:textId="77777777" w:rsidR="00FD5505" w:rsidRPr="00F963EF" w:rsidRDefault="00FD5505" w:rsidP="00FD5505">
      <w:pPr>
        <w:jc w:val="center"/>
        <w:rPr>
          <w:b/>
        </w:rPr>
      </w:pPr>
      <w:bookmarkStart w:id="0" w:name="_Hlk100732571"/>
      <w:r w:rsidRPr="00F963EF">
        <w:rPr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0"/>
        <w:gridCol w:w="6300"/>
      </w:tblGrid>
      <w:tr w:rsidR="00FD5505" w:rsidRPr="00F963EF" w14:paraId="215DDFEF" w14:textId="77777777" w:rsidTr="00EA3238">
        <w:tc>
          <w:tcPr>
            <w:tcW w:w="2802" w:type="dxa"/>
          </w:tcPr>
          <w:p w14:paraId="0E641EBC" w14:textId="77777777" w:rsidR="00FD5505" w:rsidRPr="00F963EF" w:rsidRDefault="00FD5505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1FBBBBC" w14:textId="77777777" w:rsidR="00FD5505" w:rsidRPr="00F963EF" w:rsidRDefault="00FD5505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FD5505" w:rsidRPr="00F963EF" w14:paraId="6F02B3E6" w14:textId="77777777" w:rsidTr="00EA3238">
        <w:tc>
          <w:tcPr>
            <w:tcW w:w="2802" w:type="dxa"/>
          </w:tcPr>
          <w:p w14:paraId="296495FD" w14:textId="77777777" w:rsidR="00FD5505" w:rsidRPr="00414EE1" w:rsidRDefault="00FD5505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12DACD4D" w14:textId="67EB7E90" w:rsidR="00FD5505" w:rsidRPr="00414EE1" w:rsidRDefault="00FD5505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 xml:space="preserve">Wykład </w:t>
            </w:r>
            <w:r w:rsidR="002E0008" w:rsidRPr="002E0008">
              <w:rPr>
                <w:bCs/>
                <w:sz w:val="20"/>
                <w:szCs w:val="20"/>
              </w:rPr>
              <w:t>problemowy</w:t>
            </w:r>
          </w:p>
        </w:tc>
      </w:tr>
      <w:tr w:rsidR="00FD5505" w:rsidRPr="00F963EF" w14:paraId="391BA3E3" w14:textId="77777777" w:rsidTr="00EA3238">
        <w:tc>
          <w:tcPr>
            <w:tcW w:w="9212" w:type="dxa"/>
            <w:gridSpan w:val="2"/>
          </w:tcPr>
          <w:p w14:paraId="55BC6FD8" w14:textId="77777777" w:rsidR="00FD5505" w:rsidRPr="00F963EF" w:rsidRDefault="00FD5505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FD5505" w:rsidRPr="00F963EF" w14:paraId="38706EBA" w14:textId="77777777" w:rsidTr="00EA3238">
        <w:tc>
          <w:tcPr>
            <w:tcW w:w="9212" w:type="dxa"/>
            <w:gridSpan w:val="2"/>
          </w:tcPr>
          <w:p w14:paraId="66E5715B" w14:textId="77777777" w:rsidR="00FD5505" w:rsidRPr="00FD5505" w:rsidRDefault="00FD5505" w:rsidP="00FD55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D5505">
              <w:rPr>
                <w:bCs/>
                <w:sz w:val="20"/>
                <w:szCs w:val="20"/>
              </w:rPr>
              <w:t>Koncepcje wyjaśniające  zjawisko niepełnosprawności i ich konsekwencje dla organizowania  pomocy</w:t>
            </w:r>
          </w:p>
          <w:p w14:paraId="0B3A9E48" w14:textId="77777777" w:rsidR="00FD5505" w:rsidRPr="00FD5505" w:rsidRDefault="00FD5505" w:rsidP="00FD55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D5505">
              <w:rPr>
                <w:bCs/>
                <w:sz w:val="20"/>
                <w:szCs w:val="20"/>
              </w:rPr>
              <w:t>Jakość życia osób niepełnosprawnych i ich rodzin</w:t>
            </w:r>
          </w:p>
          <w:p w14:paraId="62D6EB0C" w14:textId="77777777" w:rsidR="00FD5505" w:rsidRPr="00FD5505" w:rsidRDefault="00FD5505" w:rsidP="00FD55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D5505">
              <w:rPr>
                <w:bCs/>
                <w:sz w:val="20"/>
                <w:szCs w:val="20"/>
              </w:rPr>
              <w:t>Prawne uwarunkowania pomocy osobom z niepełnosprawnością (Ustawa o pomocy społeczne z 2004 r.)</w:t>
            </w:r>
          </w:p>
          <w:p w14:paraId="6A0422B8" w14:textId="77777777" w:rsidR="00FD5505" w:rsidRPr="00FD5505" w:rsidRDefault="00FD5505" w:rsidP="00FD55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D5505">
              <w:rPr>
                <w:bCs/>
                <w:sz w:val="20"/>
                <w:szCs w:val="20"/>
              </w:rPr>
              <w:t>Bezpieczeństwo osób niepełnosprawnych</w:t>
            </w:r>
          </w:p>
          <w:p w14:paraId="3BB4D43F" w14:textId="77777777" w:rsidR="00FD5505" w:rsidRPr="00FD5505" w:rsidRDefault="00FD5505" w:rsidP="00FD55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D5505">
              <w:rPr>
                <w:bCs/>
                <w:sz w:val="20"/>
                <w:szCs w:val="20"/>
              </w:rPr>
              <w:t>Wsparcie społeczne osób niepełnosprawnych( definicje, rodzaje, koncepcje teoretyczne,  mechanizmy działania</w:t>
            </w:r>
          </w:p>
          <w:p w14:paraId="233F41D7" w14:textId="77777777" w:rsidR="00FD5505" w:rsidRPr="00FD5505" w:rsidRDefault="00FD5505" w:rsidP="00FD55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D5505">
              <w:rPr>
                <w:bCs/>
                <w:sz w:val="20"/>
                <w:szCs w:val="20"/>
              </w:rPr>
              <w:t>System profilaktyki – prewencji, prewencja psychologiczna – poziomy prewencji, poradnictwo psychologiczne w różnych modelach</w:t>
            </w:r>
          </w:p>
          <w:p w14:paraId="4CCD9D7C" w14:textId="77777777" w:rsidR="00FD5505" w:rsidRPr="00FD5505" w:rsidRDefault="00FD5505" w:rsidP="00FD55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D5505">
              <w:rPr>
                <w:bCs/>
                <w:sz w:val="20"/>
                <w:szCs w:val="20"/>
              </w:rPr>
              <w:t xml:space="preserve"> Proces marginalizacji i wykluczenia społecznego</w:t>
            </w:r>
          </w:p>
          <w:p w14:paraId="4776ED0A" w14:textId="071F89B9" w:rsidR="00FD5505" w:rsidRPr="00FA54E1" w:rsidRDefault="00FD5505" w:rsidP="00FD55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FD5505">
              <w:rPr>
                <w:bCs/>
                <w:sz w:val="20"/>
                <w:szCs w:val="20"/>
              </w:rPr>
              <w:t>Programy pracy z osobami z niepełnosprawnością</w:t>
            </w:r>
          </w:p>
        </w:tc>
      </w:tr>
    </w:tbl>
    <w:p w14:paraId="4C54A418" w14:textId="77777777" w:rsidR="00FD5505" w:rsidRPr="00F963EF" w:rsidRDefault="00FD5505" w:rsidP="00FD550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6"/>
        <w:gridCol w:w="6294"/>
      </w:tblGrid>
      <w:tr w:rsidR="00FD5505" w:rsidRPr="00F963EF" w14:paraId="0A666209" w14:textId="77777777" w:rsidTr="00EA3238">
        <w:tc>
          <w:tcPr>
            <w:tcW w:w="2802" w:type="dxa"/>
          </w:tcPr>
          <w:p w14:paraId="66281458" w14:textId="77777777" w:rsidR="00FD5505" w:rsidRPr="00F963EF" w:rsidRDefault="00FD5505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AA155D4" w14:textId="77777777" w:rsidR="00FD5505" w:rsidRPr="00F963EF" w:rsidRDefault="00FD5505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FD5505" w:rsidRPr="00F963EF" w14:paraId="22ED222E" w14:textId="77777777" w:rsidTr="00EA3238">
        <w:tc>
          <w:tcPr>
            <w:tcW w:w="2802" w:type="dxa"/>
          </w:tcPr>
          <w:p w14:paraId="14CBB9B5" w14:textId="4F236193" w:rsidR="00FD5505" w:rsidRPr="00414EE1" w:rsidRDefault="00FD5505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669FFE56" w14:textId="2A4394B9" w:rsidR="00FD5505" w:rsidRPr="00732EBB" w:rsidRDefault="00FD5505" w:rsidP="00EA3238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>P</w:t>
            </w:r>
            <w:r>
              <w:rPr>
                <w:bCs/>
                <w:sz w:val="18"/>
                <w:szCs w:val="18"/>
              </w:rPr>
              <w:t>rezentowanie</w:t>
            </w:r>
            <w:r w:rsidRPr="008D78EB">
              <w:rPr>
                <w:bCs/>
                <w:sz w:val="18"/>
                <w:szCs w:val="18"/>
              </w:rPr>
              <w:t xml:space="preserve"> </w:t>
            </w:r>
            <w:r w:rsidR="002E0008">
              <w:rPr>
                <w:bCs/>
                <w:sz w:val="18"/>
                <w:szCs w:val="18"/>
              </w:rPr>
              <w:t>w zespołach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FD5505" w:rsidRPr="00F963EF" w14:paraId="370321FD" w14:textId="77777777" w:rsidTr="00EA3238">
        <w:tc>
          <w:tcPr>
            <w:tcW w:w="9212" w:type="dxa"/>
            <w:gridSpan w:val="2"/>
          </w:tcPr>
          <w:p w14:paraId="7E44F8A1" w14:textId="77777777" w:rsidR="00FD5505" w:rsidRPr="00F963EF" w:rsidRDefault="00FD5505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FD5505" w:rsidRPr="00F963EF" w14:paraId="0C17B19F" w14:textId="77777777" w:rsidTr="00EA3238">
        <w:tc>
          <w:tcPr>
            <w:tcW w:w="9212" w:type="dxa"/>
            <w:gridSpan w:val="2"/>
          </w:tcPr>
          <w:p w14:paraId="6C90AD65" w14:textId="77777777" w:rsidR="00FD5505" w:rsidRPr="00FD5505" w:rsidRDefault="00FD5505" w:rsidP="00FD55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D5505">
              <w:rPr>
                <w:bCs/>
                <w:sz w:val="20"/>
                <w:szCs w:val="20"/>
              </w:rPr>
              <w:t>Konwencja o prawach osób niepełnosprawnych i inne  międzynarodowe akty prawne wyznaczające działania na rzecz wyrównywania szans osób z niepełnosprawnością,</w:t>
            </w:r>
          </w:p>
          <w:p w14:paraId="0558FE85" w14:textId="77777777" w:rsidR="00FD5505" w:rsidRPr="00FD5505" w:rsidRDefault="00FD5505" w:rsidP="00FD55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D5505">
              <w:rPr>
                <w:bCs/>
                <w:sz w:val="20"/>
                <w:szCs w:val="20"/>
              </w:rPr>
              <w:t>Przejawy dyskryminacji osób z niepełnosprawnością, formy dyskryminacji</w:t>
            </w:r>
          </w:p>
          <w:p w14:paraId="4228ED7D" w14:textId="77777777" w:rsidR="00FD5505" w:rsidRPr="00FD5505" w:rsidRDefault="00FD5505" w:rsidP="00FD55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D5505">
              <w:rPr>
                <w:bCs/>
                <w:sz w:val="20"/>
                <w:szCs w:val="20"/>
              </w:rPr>
              <w:t>Sieć wsparcia społecznego dla osób z niepełnosprawnością w społeczeństwie włączającym, środowisko bez barier (fizyczne, prawne, społeczne)</w:t>
            </w:r>
          </w:p>
          <w:p w14:paraId="372B9E97" w14:textId="77777777" w:rsidR="00FD5505" w:rsidRPr="00FD5505" w:rsidRDefault="00FD5505" w:rsidP="00FD55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D5505">
              <w:rPr>
                <w:bCs/>
                <w:sz w:val="20"/>
                <w:szCs w:val="20"/>
              </w:rPr>
              <w:t>Wsparcie emocjonalne i interwencja  kryzysowa- pomoc profesjonalna i półprofesjonalna</w:t>
            </w:r>
          </w:p>
          <w:p w14:paraId="1F6FD9F4" w14:textId="77777777" w:rsidR="00FD5505" w:rsidRPr="00FD5505" w:rsidRDefault="00FD5505" w:rsidP="00FD55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D5505">
              <w:rPr>
                <w:bCs/>
                <w:sz w:val="20"/>
                <w:szCs w:val="20"/>
              </w:rPr>
              <w:t>Rzecznictwo i reprezentacja osób z niepełnosprawnością</w:t>
            </w:r>
          </w:p>
          <w:p w14:paraId="210929FA" w14:textId="77777777" w:rsidR="00FD5505" w:rsidRPr="00FD5505" w:rsidRDefault="00FD5505" w:rsidP="00FD55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D5505">
              <w:rPr>
                <w:bCs/>
                <w:sz w:val="20"/>
                <w:szCs w:val="20"/>
              </w:rPr>
              <w:t>Trzeci sektor jako strategiczny element w systemie wsparcia społecznego</w:t>
            </w:r>
          </w:p>
          <w:p w14:paraId="779C2878" w14:textId="77777777" w:rsidR="00FD5505" w:rsidRPr="00FD5505" w:rsidRDefault="00FD5505" w:rsidP="00FD55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D5505">
              <w:rPr>
                <w:bCs/>
                <w:sz w:val="20"/>
                <w:szCs w:val="20"/>
              </w:rPr>
              <w:t>Organizacja samopomocy, grup wsparcia oraz wolontariatu na rzecz osób z niepełnosprawnością</w:t>
            </w:r>
          </w:p>
          <w:p w14:paraId="3CC97CD4" w14:textId="77777777" w:rsidR="00FD5505" w:rsidRPr="00FD5505" w:rsidRDefault="00FD5505" w:rsidP="00FD55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D5505">
              <w:rPr>
                <w:bCs/>
                <w:sz w:val="20"/>
                <w:szCs w:val="20"/>
              </w:rPr>
              <w:t>Specyfika usług doradczych i socjalnych dla osób z niepełnosprawnością</w:t>
            </w:r>
          </w:p>
          <w:p w14:paraId="18C6A6F6" w14:textId="77777777" w:rsidR="00FD5505" w:rsidRPr="00FD5505" w:rsidRDefault="00FD5505" w:rsidP="00FD55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D5505">
              <w:rPr>
                <w:bCs/>
                <w:sz w:val="20"/>
                <w:szCs w:val="20"/>
              </w:rPr>
              <w:t>Opieka wytchnieniowa i asystentura rodzinna</w:t>
            </w:r>
          </w:p>
          <w:p w14:paraId="17FFEBF5" w14:textId="77777777" w:rsidR="00FD5505" w:rsidRPr="00FD5505" w:rsidRDefault="00FD5505" w:rsidP="00FD55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D5505">
              <w:rPr>
                <w:bCs/>
                <w:sz w:val="20"/>
                <w:szCs w:val="20"/>
              </w:rPr>
              <w:t>Aktywizacja zawodowa osób z niepełnosprawnością</w:t>
            </w:r>
          </w:p>
          <w:p w14:paraId="500BDF82" w14:textId="77777777" w:rsidR="00FD5505" w:rsidRPr="00FD5505" w:rsidRDefault="00FD5505" w:rsidP="00FD55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D5505">
              <w:rPr>
                <w:bCs/>
                <w:sz w:val="20"/>
                <w:szCs w:val="20"/>
              </w:rPr>
              <w:t>Trudności i bariery w pracy z osobami z niepełnosprawnością</w:t>
            </w:r>
          </w:p>
          <w:p w14:paraId="728A5F55" w14:textId="77777777" w:rsidR="00FD5505" w:rsidRPr="00FD5505" w:rsidRDefault="00FD5505" w:rsidP="00FD55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D5505">
              <w:rPr>
                <w:bCs/>
                <w:sz w:val="20"/>
                <w:szCs w:val="20"/>
              </w:rPr>
              <w:t>Self -adwokatura jako prawo do decydowania o własnym życiu  osób z niepełnosprawnością</w:t>
            </w:r>
          </w:p>
          <w:p w14:paraId="4178294E" w14:textId="77777777" w:rsidR="00FD5505" w:rsidRPr="00FD5505" w:rsidRDefault="00FD5505" w:rsidP="00FD55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D5505">
              <w:rPr>
                <w:bCs/>
                <w:sz w:val="20"/>
                <w:szCs w:val="20"/>
              </w:rPr>
              <w:t>Franczyza społeczna i firmy rodzinne jako czynniki ograniczające ryzyko rynkowe spółdzielni socjalnych osób z niepełnosprawnością</w:t>
            </w:r>
          </w:p>
          <w:p w14:paraId="23EE67FA" w14:textId="39D55EB1" w:rsidR="00FD5505" w:rsidRPr="00171E74" w:rsidRDefault="00FD5505" w:rsidP="00FD55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D5505">
              <w:rPr>
                <w:bCs/>
                <w:sz w:val="20"/>
                <w:szCs w:val="20"/>
              </w:rPr>
              <w:t>Rola pracownika socjalnego w rozwijaniu przedsiębiorczości i aktywności w zakresie poszukiwania pracy przez osoby z niepełnosprawnością</w:t>
            </w:r>
          </w:p>
        </w:tc>
      </w:tr>
      <w:bookmarkEnd w:id="0"/>
    </w:tbl>
    <w:p w14:paraId="7A5E6CE9" w14:textId="77777777" w:rsidR="0019264D" w:rsidRDefault="0019264D">
      <w:pPr>
        <w:pStyle w:val="Standard"/>
      </w:pPr>
    </w:p>
    <w:p w14:paraId="13851252" w14:textId="77777777" w:rsidR="0019264D" w:rsidRDefault="00937CB4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92" w:type="dxa"/>
        <w:tblInd w:w="-1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617"/>
      </w:tblGrid>
      <w:tr w:rsidR="0019264D" w14:paraId="5594182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C8803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ACC15" w14:textId="77777777" w:rsidR="0019264D" w:rsidRDefault="00937CB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Rzeźnicka – Krupa J., Niepełnosprawność i świat społeczny. Szkice metodologiczne, Oficyna Wyd.  Impuls, Kraków 2009</w:t>
            </w:r>
          </w:p>
        </w:tc>
      </w:tr>
      <w:tr w:rsidR="0019264D" w14:paraId="6A51BC0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021F5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382E7" w14:textId="77777777" w:rsidR="0019264D" w:rsidRDefault="00937CB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Sęk H., Cieślak R., Wsparcie społeczne, stres, zdrowie, PWN, Warszawa 2004</w:t>
            </w:r>
          </w:p>
        </w:tc>
      </w:tr>
      <w:tr w:rsidR="0019264D" w14:paraId="1B62302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6FF6E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20338" w14:textId="77777777" w:rsidR="0019264D" w:rsidRDefault="00937CB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Podgórska – Jachnik D. (red.), Problemy orzecznictwa i reprezentacji osób niepełnosprawnych, Wyd. Naukowe WSP w Łodzi, Łódź 2009</w:t>
            </w:r>
          </w:p>
        </w:tc>
      </w:tr>
      <w:tr w:rsidR="0019264D" w14:paraId="3E1FD95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EBDA3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DCBCB" w14:textId="77777777" w:rsidR="0019264D" w:rsidRDefault="00937CB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Woźniak Z., Niepełnosprawność i niepełnosprawni. Społeczny kontekst medycznego problemu w polityce społecznej, Wyd. Naukowe SWPS Academica, Warszawa 2008</w:t>
            </w:r>
          </w:p>
        </w:tc>
      </w:tr>
    </w:tbl>
    <w:p w14:paraId="66E22AC8" w14:textId="77777777" w:rsidR="0019264D" w:rsidRDefault="0019264D">
      <w:pPr>
        <w:pStyle w:val="Standard"/>
        <w:spacing w:after="0" w:line="240" w:lineRule="auto"/>
      </w:pPr>
    </w:p>
    <w:p w14:paraId="0D9039BD" w14:textId="77777777" w:rsidR="0019264D" w:rsidRDefault="0019264D">
      <w:pPr>
        <w:pStyle w:val="Standard"/>
        <w:spacing w:after="0" w:line="240" w:lineRule="auto"/>
      </w:pPr>
    </w:p>
    <w:p w14:paraId="7103BD88" w14:textId="77777777" w:rsidR="0019264D" w:rsidRDefault="00937CB4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92" w:type="dxa"/>
        <w:tblInd w:w="-1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617"/>
      </w:tblGrid>
      <w:tr w:rsidR="0019264D" w14:paraId="40DC018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AFB40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58F01" w14:textId="77777777" w:rsidR="0019264D" w:rsidRDefault="00937CB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Kukła D., Bednarczyk Ł., Poradnictwo zawodowe dla osób z grupy szczególnego ryzyka. Wybrane aspekty, Difin, Warszawa 2010</w:t>
            </w:r>
          </w:p>
        </w:tc>
      </w:tr>
      <w:tr w:rsidR="0019264D" w14:paraId="4A45725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2EADC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8E5D1" w14:textId="77777777" w:rsidR="0019264D" w:rsidRDefault="00937CB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Gruca -Miąsik U., (red.), Pomoc, opieka, wsparcie dziecka i rodziny, Rzeszów 2006</w:t>
            </w:r>
          </w:p>
        </w:tc>
      </w:tr>
      <w:tr w:rsidR="0019264D" w14:paraId="556765D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077A1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A3746" w14:textId="77777777" w:rsidR="0019264D" w:rsidRDefault="00937CB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Ustawa z dnia 12 marca 2004 r. o pomocy społecznej ( Dz .U.2009, Nr175,  poz 1362, z późn. zm.)</w:t>
            </w:r>
          </w:p>
        </w:tc>
      </w:tr>
      <w:tr w:rsidR="0019264D" w14:paraId="2124840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A30FB" w14:textId="77777777" w:rsidR="0019264D" w:rsidRDefault="00937C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60B83" w14:textId="77777777" w:rsidR="0019264D" w:rsidRDefault="00937CB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Konwencja o prawach osób z niepełnosprawnościami.</w:t>
            </w:r>
          </w:p>
        </w:tc>
      </w:tr>
    </w:tbl>
    <w:p w14:paraId="10E98F15" w14:textId="77777777" w:rsidR="0019264D" w:rsidRDefault="0019264D">
      <w:pPr>
        <w:pStyle w:val="Standard"/>
      </w:pPr>
    </w:p>
    <w:sectPr w:rsidR="0019264D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46BC5" w14:textId="77777777" w:rsidR="005E5933" w:rsidRDefault="005E5933">
      <w:r>
        <w:separator/>
      </w:r>
    </w:p>
  </w:endnote>
  <w:endnote w:type="continuationSeparator" w:id="0">
    <w:p w14:paraId="74E3794B" w14:textId="77777777" w:rsidR="005E5933" w:rsidRDefault="005E5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04306" w14:textId="77777777" w:rsidR="005E5933" w:rsidRDefault="005E5933">
      <w:r>
        <w:rPr>
          <w:color w:val="000000"/>
        </w:rPr>
        <w:separator/>
      </w:r>
    </w:p>
  </w:footnote>
  <w:footnote w:type="continuationSeparator" w:id="0">
    <w:p w14:paraId="386FC942" w14:textId="77777777" w:rsidR="005E5933" w:rsidRDefault="005E5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9854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4D"/>
    <w:rsid w:val="0019264D"/>
    <w:rsid w:val="002E0008"/>
    <w:rsid w:val="00494642"/>
    <w:rsid w:val="00514956"/>
    <w:rsid w:val="00521511"/>
    <w:rsid w:val="005E5933"/>
    <w:rsid w:val="006D187B"/>
    <w:rsid w:val="006F7E72"/>
    <w:rsid w:val="007E7EAC"/>
    <w:rsid w:val="00937CB4"/>
    <w:rsid w:val="0099018F"/>
    <w:rsid w:val="00A808FF"/>
    <w:rsid w:val="00D3605A"/>
    <w:rsid w:val="00D72202"/>
    <w:rsid w:val="00DE4719"/>
    <w:rsid w:val="00DE510B"/>
    <w:rsid w:val="00F9547A"/>
    <w:rsid w:val="00FD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7C01D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703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7</cp:revision>
  <cp:lastPrinted>1995-11-21T17:41:00Z</cp:lastPrinted>
  <dcterms:created xsi:type="dcterms:W3CDTF">2022-04-16T11:01:00Z</dcterms:created>
  <dcterms:modified xsi:type="dcterms:W3CDTF">2022-05-01T05:53:00Z</dcterms:modified>
</cp:coreProperties>
</file>